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D7" w:rsidRDefault="00336449" w:rsidP="00AB5E4D">
      <w:pPr>
        <w:pStyle w:val="Hlavika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2500F">
        <w:rPr>
          <w:b/>
          <w:bCs/>
          <w:sz w:val="24"/>
          <w:szCs w:val="24"/>
        </w:rPr>
        <w:t>Ústredie práce, sociálnych vecí  rodiny</w:t>
      </w:r>
    </w:p>
    <w:p w:rsidR="00E122D7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Číslo výberového konania:  </w:t>
      </w:r>
      <w:r w:rsidR="00625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VK </w:t>
      </w:r>
      <w:r w:rsidR="0045605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846AA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251D3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59021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251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NP Poradenstvom k zamestnaniu</w:t>
      </w:r>
    </w:p>
    <w:p w:rsidR="00E122D7" w:rsidRPr="0024339A" w:rsidRDefault="00A2500F">
      <w:pPr>
        <w:pStyle w:val="Nzov"/>
        <w:jc w:val="both"/>
        <w:rPr>
          <w:color w:val="000000" w:themeColor="text1"/>
        </w:rPr>
      </w:pPr>
      <w:r>
        <w:rPr>
          <w:u w:val="none"/>
        </w:rPr>
        <w:t xml:space="preserve">Funkcia:  </w:t>
      </w:r>
      <w:r>
        <w:rPr>
          <w:b w:val="0"/>
          <w:u w:val="none"/>
        </w:rPr>
        <w:t xml:space="preserve">zamestnanec pri výkone práce vo verejnom záujme -  </w:t>
      </w:r>
      <w:r w:rsidR="00D81CC7">
        <w:rPr>
          <w:b w:val="0"/>
          <w:u w:val="none"/>
        </w:rPr>
        <w:t xml:space="preserve">odborný </w:t>
      </w:r>
      <w:r>
        <w:rPr>
          <w:b w:val="0"/>
          <w:u w:val="none"/>
        </w:rPr>
        <w:t>poradc</w:t>
      </w:r>
      <w:r w:rsidR="00D81CC7">
        <w:rPr>
          <w:b w:val="0"/>
          <w:u w:val="none"/>
        </w:rPr>
        <w:t>a</w:t>
      </w:r>
      <w:r w:rsidR="00487691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v rámci </w:t>
      </w:r>
      <w:r w:rsidRPr="0024339A">
        <w:rPr>
          <w:b w:val="0"/>
          <w:color w:val="000000" w:themeColor="text1"/>
          <w:u w:val="none"/>
        </w:rPr>
        <w:t xml:space="preserve">národného projektu </w:t>
      </w:r>
      <w:r w:rsidR="00B507F7" w:rsidRPr="0024339A">
        <w:rPr>
          <w:color w:val="000000" w:themeColor="text1"/>
        </w:rPr>
        <w:t xml:space="preserve"> „Individualizovaný a komplexný prístup so zameraním na poradenské činnosti/Poradenstvom k zamestnaniu“</w:t>
      </w:r>
    </w:p>
    <w:p w:rsidR="006251D3" w:rsidRPr="00D910BE" w:rsidRDefault="006251D3" w:rsidP="006251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Počet voľných miest </w:t>
      </w:r>
      <w:r w:rsidRPr="00D910B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6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predpokladaný nástup 0</w:t>
      </w:r>
      <w:r w:rsidR="00846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5902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:rsidR="006251D3" w:rsidRDefault="006251D3" w:rsidP="006251D3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B26295">
        <w:rPr>
          <w:rFonts w:ascii="Times New Roman" w:eastAsia="Times New Roman" w:hAnsi="Times New Roman" w:cs="Times New Roman"/>
          <w:b/>
          <w:bCs/>
          <w:sz w:val="24"/>
          <w:szCs w:val="24"/>
        </w:rPr>
        <w:t>oba trvania pracovného pomeru zamestnanca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26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5A06">
        <w:rPr>
          <w:rFonts w:ascii="Times New Roman" w:eastAsia="Times New Roman" w:hAnsi="Times New Roman" w:cs="Times New Roman"/>
          <w:bCs/>
          <w:sz w:val="24"/>
          <w:szCs w:val="24"/>
        </w:rPr>
        <w:t>doba určitá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4C63E5">
        <w:rPr>
          <w:rFonts w:ascii="Times New Roman" w:eastAsia="Times New Roman" w:hAnsi="Times New Roman" w:cs="Times New Roman"/>
          <w:bCs/>
          <w:sz w:val="24"/>
          <w:szCs w:val="24"/>
        </w:rPr>
        <w:t xml:space="preserve">1 rok, s možnosťou </w:t>
      </w:r>
    </w:p>
    <w:p w:rsidR="006251D3" w:rsidRPr="009D72B5" w:rsidRDefault="006251D3" w:rsidP="006251D3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Pr="004C63E5">
        <w:rPr>
          <w:rFonts w:ascii="Times New Roman" w:eastAsia="Times New Roman" w:hAnsi="Times New Roman" w:cs="Times New Roman"/>
          <w:bCs/>
          <w:sz w:val="24"/>
          <w:szCs w:val="24"/>
        </w:rPr>
        <w:t>predĺženia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72B5">
        <w:rPr>
          <w:rFonts w:ascii="Times New Roman" w:eastAsia="Times New Roman" w:hAnsi="Times New Roman" w:cs="Times New Roman"/>
          <w:bCs/>
          <w:sz w:val="24"/>
          <w:szCs w:val="24"/>
        </w:rPr>
        <w:t>najdlhšie do skončenia národného projektu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B5E4D" w:rsidRDefault="006251D3" w:rsidP="002F1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3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Organizačný útvar</w:t>
      </w:r>
      <w:r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F3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referát poradenstva a vzdelávania, </w:t>
      </w:r>
      <w:r w:rsidR="003F3047" w:rsidRPr="0024339A">
        <w:rPr>
          <w:rFonts w:ascii="Times New Roman" w:hAnsi="Times New Roman" w:cs="Times New Roman"/>
          <w:color w:val="000000" w:themeColor="text1"/>
          <w:sz w:val="24"/>
          <w:szCs w:val="24"/>
        </w:rPr>
        <w:t>oddelenie AOTP a</w:t>
      </w:r>
      <w:r w:rsidR="003F304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F3047" w:rsidRPr="0024339A">
        <w:rPr>
          <w:rFonts w:ascii="Times New Roman" w:hAnsi="Times New Roman" w:cs="Times New Roman"/>
          <w:color w:val="000000" w:themeColor="text1"/>
          <w:sz w:val="24"/>
          <w:szCs w:val="24"/>
        </w:rPr>
        <w:t>poradenstva</w:t>
      </w:r>
      <w:r w:rsidR="003F3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F3047"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 služieb zamestnanosti</w:t>
      </w:r>
      <w:r w:rsidR="003F3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Úrad práce, sociálnych vecí a rodiny </w:t>
      </w:r>
      <w:r w:rsidR="005902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Galanta</w:t>
      </w:r>
      <w:r w:rsidRPr="00243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2F1B5D" w:rsidRDefault="002F1B5D" w:rsidP="002F1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Miesto výkonu práce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Úrad práce, sociálnych vecí a rodiny </w:t>
      </w:r>
      <w:r w:rsidR="0059021E">
        <w:rPr>
          <w:rFonts w:ascii="Times New Roman" w:eastAsia="Times New Roman" w:hAnsi="Times New Roman" w:cs="Times New Roman"/>
          <w:sz w:val="24"/>
          <w:szCs w:val="24"/>
        </w:rPr>
        <w:t>Galanta, Staničná č. 5,</w:t>
      </w:r>
      <w:r w:rsidR="003F3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21E">
        <w:rPr>
          <w:rFonts w:ascii="Times New Roman" w:eastAsia="Times New Roman" w:hAnsi="Times New Roman" w:cs="Times New Roman"/>
          <w:sz w:val="24"/>
          <w:szCs w:val="24"/>
        </w:rPr>
        <w:t>924 01 Galanta</w:t>
      </w:r>
      <w:r w:rsidR="0083021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122D7" w:rsidRPr="0024339A" w:rsidRDefault="00A2500F" w:rsidP="00086B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33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Hlavné úlohy:  </w:t>
      </w:r>
    </w:p>
    <w:p w:rsidR="00AA52AD" w:rsidRPr="008B1C85" w:rsidRDefault="00B507F7" w:rsidP="00AA52AD">
      <w:pPr>
        <w:pStyle w:val="Odsekzoznamu"/>
        <w:numPr>
          <w:ilvl w:val="0"/>
          <w:numId w:val="9"/>
        </w:numPr>
        <w:spacing w:after="100" w:afterAutospacing="1"/>
        <w:jc w:val="both"/>
        <w:rPr>
          <w:bCs/>
          <w:sz w:val="24"/>
        </w:rPr>
      </w:pPr>
      <w:r w:rsidRPr="0024339A">
        <w:rPr>
          <w:bCs/>
          <w:color w:val="000000" w:themeColor="text1"/>
          <w:sz w:val="24"/>
        </w:rPr>
        <w:t>poskytovanie individuálnych a skupinových poradenských služieb</w:t>
      </w:r>
      <w:r w:rsidR="00BC3DBA">
        <w:rPr>
          <w:bCs/>
          <w:color w:val="000000" w:themeColor="text1"/>
          <w:sz w:val="24"/>
        </w:rPr>
        <w:t xml:space="preserve"> pre</w:t>
      </w:r>
      <w:r w:rsidRPr="0024339A">
        <w:rPr>
          <w:bCs/>
          <w:color w:val="000000" w:themeColor="text1"/>
          <w:sz w:val="24"/>
        </w:rPr>
        <w:t xml:space="preserve"> uchádzač</w:t>
      </w:r>
      <w:r w:rsidR="00360148" w:rsidRPr="0024339A">
        <w:rPr>
          <w:bCs/>
          <w:color w:val="000000" w:themeColor="text1"/>
          <w:sz w:val="24"/>
        </w:rPr>
        <w:t>ov</w:t>
      </w:r>
      <w:r w:rsidRPr="0024339A">
        <w:rPr>
          <w:bCs/>
          <w:color w:val="000000" w:themeColor="text1"/>
          <w:sz w:val="24"/>
        </w:rPr>
        <w:t xml:space="preserve"> o</w:t>
      </w:r>
      <w:r w:rsidR="00360148" w:rsidRPr="0024339A">
        <w:rPr>
          <w:bCs/>
          <w:color w:val="000000" w:themeColor="text1"/>
          <w:sz w:val="24"/>
        </w:rPr>
        <w:t> </w:t>
      </w:r>
      <w:r w:rsidRPr="0024339A">
        <w:rPr>
          <w:bCs/>
          <w:color w:val="000000" w:themeColor="text1"/>
          <w:sz w:val="24"/>
        </w:rPr>
        <w:t>zamestnanie</w:t>
      </w:r>
      <w:r w:rsidR="00360148" w:rsidRPr="0024339A">
        <w:rPr>
          <w:bCs/>
          <w:color w:val="000000" w:themeColor="text1"/>
          <w:sz w:val="24"/>
        </w:rPr>
        <w:t xml:space="preserve"> z cieľovej skupiny</w:t>
      </w:r>
      <w:r w:rsidRPr="0024339A">
        <w:rPr>
          <w:bCs/>
          <w:color w:val="000000" w:themeColor="text1"/>
          <w:sz w:val="24"/>
        </w:rPr>
        <w:t>,</w:t>
      </w:r>
      <w:r w:rsidR="00AA52AD">
        <w:rPr>
          <w:bCs/>
          <w:color w:val="000000" w:themeColor="text1"/>
          <w:sz w:val="24"/>
        </w:rPr>
        <w:t xml:space="preserve"> </w:t>
      </w:r>
      <w:r w:rsidR="00AA52AD" w:rsidRPr="008B1C85">
        <w:rPr>
          <w:bCs/>
          <w:sz w:val="24"/>
        </w:rPr>
        <w:t>najmä pre uchádzačov o zamestnanie pred začatím výkonu samostatne zárobkovej činnosti,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 xml:space="preserve">stanovenie cieľov a priebehu individualizovaného poradenského procesu vo väzbe na individuálne potreby uchádzača o zamestnanie a jeho konkrétnu situáciu, 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 xml:space="preserve">zhodnotenie potenciálu uchádzača o zamestnanie a podpora pri identifikovaní jeho silných a slabých stránok, 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>poradenstvo v oblasti rozvoja zručností uchádzača o zamestnanie potrebných pre riadenie vlastnej kariéry,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 xml:space="preserve">identifikácia bariér ovplyvňujúcich pozíciu uchádzača o zamestnanie na trhu práce, 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>stanovenie aktivít a opatrení potrebných pre integráciu uchádzača o zamestnanie na trh práce,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>asistencia pri identifikácii vhodných podporných nástrojov AOTP pre uchádzača o zamestnanie,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>poskytovanie profesijného poradenstva pre UoZ pred začatím výkonu  SZČ,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 xml:space="preserve">vedenie súvisiacej spisovej dokumentácie, </w:t>
      </w:r>
    </w:p>
    <w:p w:rsidR="00B507F7" w:rsidRPr="0024339A" w:rsidRDefault="00B507F7" w:rsidP="00B507F7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24339A">
        <w:rPr>
          <w:bCs/>
          <w:color w:val="000000" w:themeColor="text1"/>
          <w:sz w:val="24"/>
        </w:rPr>
        <w:t xml:space="preserve">príprava relevantných podkladov pre štatistiky, monitoring a vyhodnotenia, </w:t>
      </w:r>
    </w:p>
    <w:p w:rsidR="00AB5E4D" w:rsidRPr="00AB5E4D" w:rsidRDefault="00B507F7" w:rsidP="00F43662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bCs/>
          <w:sz w:val="24"/>
        </w:rPr>
      </w:pPr>
      <w:r w:rsidRPr="00AB5E4D">
        <w:rPr>
          <w:bCs/>
          <w:color w:val="000000" w:themeColor="text1"/>
          <w:sz w:val="24"/>
        </w:rPr>
        <w:t>plnenie ďalších súvisiacich operatívnych úloh</w:t>
      </w:r>
      <w:r w:rsidR="00F75843" w:rsidRPr="00AB5E4D">
        <w:rPr>
          <w:bCs/>
          <w:color w:val="000000" w:themeColor="text1"/>
          <w:sz w:val="24"/>
        </w:rPr>
        <w:t xml:space="preserve"> </w:t>
      </w:r>
      <w:r w:rsidR="00F75843" w:rsidRPr="00AB5E4D">
        <w:rPr>
          <w:color w:val="000000"/>
          <w:sz w:val="24"/>
        </w:rPr>
        <w:t>podľa pokynov nadriadených</w:t>
      </w:r>
      <w:r w:rsidRPr="00AB5E4D">
        <w:rPr>
          <w:bCs/>
          <w:color w:val="000000" w:themeColor="text1"/>
          <w:sz w:val="24"/>
        </w:rPr>
        <w:t>.</w:t>
      </w:r>
    </w:p>
    <w:p w:rsidR="00AB5E4D" w:rsidRPr="00AB5E4D" w:rsidRDefault="00C87E5E" w:rsidP="00632F48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B5E4D">
        <w:rPr>
          <w:rStyle w:val="Siln"/>
          <w:sz w:val="24"/>
          <w:szCs w:val="24"/>
        </w:rPr>
        <w:t xml:space="preserve">Platová trieda: 8, </w:t>
      </w:r>
      <w:r w:rsidRPr="00AB5E4D">
        <w:rPr>
          <w:color w:val="000000" w:themeColor="text1"/>
          <w:sz w:val="24"/>
          <w:szCs w:val="24"/>
        </w:rPr>
        <w:t>tarifný plat určený v súlade so zákonom č. 553/2003 Z. z. o odmeňovaní niektorých zamestnancov pri výkone práce vo verejnom záujme a o zmene a doplnení niektorých zákonov v znení neskorších predpisov.</w:t>
      </w:r>
    </w:p>
    <w:p w:rsidR="00E122D7" w:rsidRPr="00AB5E4D" w:rsidRDefault="00A2500F" w:rsidP="00AB5E4D">
      <w:pPr>
        <w:pStyle w:val="Odsekzoznamu"/>
        <w:spacing w:before="100" w:beforeAutospacing="1" w:after="100" w:afterAutospacing="1"/>
        <w:ind w:left="360"/>
        <w:jc w:val="both"/>
        <w:rPr>
          <w:sz w:val="24"/>
          <w:szCs w:val="24"/>
        </w:rPr>
      </w:pPr>
      <w:r w:rsidRPr="00AB5E4D">
        <w:rPr>
          <w:b/>
          <w:bCs/>
          <w:sz w:val="24"/>
          <w:szCs w:val="24"/>
        </w:rPr>
        <w:t>POŽIADAVKY NA ZAMESTNANCA:</w:t>
      </w:r>
    </w:p>
    <w:p w:rsidR="00E122D7" w:rsidRPr="00843722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vzdelanie uchádzača:</w:t>
      </w: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VŠ II. stupňa, výhodou je vzdelanie v oblasti psychológie, sociálnej práce, </w:t>
      </w:r>
      <w:proofErr w:type="spellStart"/>
      <w:r w:rsidRPr="00843722">
        <w:rPr>
          <w:rFonts w:ascii="Times New Roman" w:eastAsia="Times New Roman" w:hAnsi="Times New Roman" w:cs="Times New Roman"/>
          <w:sz w:val="24"/>
          <w:szCs w:val="24"/>
        </w:rPr>
        <w:t>kariérového</w:t>
      </w:r>
      <w:proofErr w:type="spellEnd"/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poradenstva, </w:t>
      </w:r>
      <w:proofErr w:type="spellStart"/>
      <w:r w:rsidRPr="00843722">
        <w:rPr>
          <w:rFonts w:ascii="Times New Roman" w:eastAsia="Times New Roman" w:hAnsi="Times New Roman" w:cs="Times New Roman"/>
          <w:sz w:val="24"/>
          <w:szCs w:val="24"/>
        </w:rPr>
        <w:t>andragogiky</w:t>
      </w:r>
      <w:proofErr w:type="spellEnd"/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a príbuzných odborov</w:t>
      </w:r>
      <w:r w:rsidR="008302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22D7" w:rsidRPr="00843722" w:rsidRDefault="00A2500F" w:rsidP="008302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Jazykové znalosti:</w:t>
      </w: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výhodou je ovládanie jazyka národnostnej menšiny žijúcej v územnom obvode úradu PSVR</w:t>
      </w:r>
      <w:r w:rsidR="008302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22D7" w:rsidRPr="00843722" w:rsidRDefault="00A2500F" w:rsidP="008302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>Počítačové a iné znalosti:</w:t>
      </w: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Microsoft Office Word, Microsoft Office Excel, Microsoft Office Outlook, Microsoft </w:t>
      </w:r>
      <w:proofErr w:type="spellStart"/>
      <w:r w:rsidRPr="00843722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843722">
        <w:rPr>
          <w:rFonts w:ascii="Times New Roman" w:eastAsia="Times New Roman" w:hAnsi="Times New Roman" w:cs="Times New Roman"/>
          <w:sz w:val="24"/>
          <w:szCs w:val="24"/>
        </w:rPr>
        <w:t>, Internet</w:t>
      </w:r>
      <w:r w:rsidR="008302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22D7" w:rsidRPr="00843722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schopnosti a osobnostné vlastnosti:</w:t>
      </w:r>
      <w:r w:rsidRPr="00843722">
        <w:rPr>
          <w:rFonts w:ascii="Times New Roman" w:eastAsia="Times New Roman" w:hAnsi="Times New Roman" w:cs="Times New Roman"/>
          <w:sz w:val="24"/>
          <w:szCs w:val="24"/>
        </w:rPr>
        <w:t xml:space="preserve"> adaptabilita a flexibilita, schopnosť tímovej spolupráce, komunikatívnosť, angažovanosť, profesionalita a motivačné činitele, schopnosť a vôľa sa učiť a ďalej sa vzdelávať, schopnosť zvládať stres a záťaž.</w:t>
      </w:r>
    </w:p>
    <w:p w:rsidR="0024339A" w:rsidRDefault="00A2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Požadované odborné znalosti: </w:t>
      </w:r>
      <w:r w:rsidRPr="00843722">
        <w:rPr>
          <w:rFonts w:ascii="Times New Roman" w:eastAsia="Times New Roman" w:hAnsi="Times New Roman" w:cs="Times New Roman"/>
          <w:sz w:val="24"/>
          <w:szCs w:val="24"/>
        </w:rPr>
        <w:t>znalosť zákona č. 5/2004 Z. z. o službách zamestnanosti a o zmene a doplnení niektorých zákonov v znení neskorších predpisov</w:t>
      </w:r>
      <w:r w:rsidR="008302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476D" w:rsidRPr="00FE1EBE" w:rsidRDefault="0096476D" w:rsidP="00964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Kontakt pre poskytnutie informácií:  </w:t>
      </w:r>
    </w:p>
    <w:p w:rsidR="0096476D" w:rsidRPr="00FE1EBE" w:rsidRDefault="0096476D" w:rsidP="0096476D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FE1EBE">
        <w:rPr>
          <w:rFonts w:ascii="Times New Roman" w:eastAsia="Times New Roman" w:hAnsi="Times New Roman" w:cs="Times New Roman"/>
          <w:sz w:val="24"/>
          <w:szCs w:val="24"/>
        </w:rPr>
        <w:t>Meno a priezvisko kontaktnej osoby: Mgr. Ilona Nagy</w:t>
      </w:r>
    </w:p>
    <w:p w:rsidR="0096476D" w:rsidRPr="00FE1EBE" w:rsidRDefault="0096476D" w:rsidP="0096476D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FE1EBE">
        <w:rPr>
          <w:rFonts w:ascii="Times New Roman" w:eastAsia="Times New Roman" w:hAnsi="Times New Roman" w:cs="Times New Roman"/>
          <w:sz w:val="24"/>
          <w:szCs w:val="24"/>
        </w:rPr>
        <w:t xml:space="preserve">Telefón: </w:t>
      </w:r>
      <w:r w:rsidRPr="00FE1EBE">
        <w:rPr>
          <w:rFonts w:ascii="Times New Roman" w:eastAsia="Times New Roman" w:hAnsi="Times New Roman" w:cs="Times New Roman"/>
          <w:sz w:val="24"/>
          <w:szCs w:val="24"/>
        </w:rPr>
        <w:tab/>
      </w:r>
      <w:r w:rsidRPr="00FE1EBE">
        <w:rPr>
          <w:rFonts w:ascii="Times New Roman" w:eastAsia="Times New Roman" w:hAnsi="Times New Roman" w:cs="Times New Roman"/>
          <w:sz w:val="24"/>
          <w:szCs w:val="24"/>
        </w:rPr>
        <w:tab/>
      </w:r>
      <w:r w:rsidRPr="00FE1EBE">
        <w:rPr>
          <w:rFonts w:ascii="Times New Roman" w:eastAsia="Times New Roman" w:hAnsi="Times New Roman" w:cs="Times New Roman"/>
          <w:sz w:val="24"/>
          <w:szCs w:val="24"/>
        </w:rPr>
        <w:tab/>
      </w:r>
      <w:r w:rsidRPr="00FE1EBE">
        <w:rPr>
          <w:rFonts w:ascii="Times New Roman" w:eastAsia="Times New Roman" w:hAnsi="Times New Roman" w:cs="Times New Roman"/>
          <w:sz w:val="24"/>
          <w:szCs w:val="24"/>
        </w:rPr>
        <w:tab/>
        <w:t>031 24 44 120</w:t>
      </w:r>
    </w:p>
    <w:p w:rsidR="0096476D" w:rsidRPr="00FE1EBE" w:rsidRDefault="0096476D" w:rsidP="0096476D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FE1EBE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Pr="00FE1EBE">
        <w:rPr>
          <w:rFonts w:ascii="Times New Roman" w:eastAsia="Times New Roman" w:hAnsi="Times New Roman" w:cs="Times New Roman"/>
          <w:sz w:val="24"/>
          <w:szCs w:val="24"/>
        </w:rPr>
        <w:tab/>
      </w:r>
      <w:r w:rsidRPr="00FE1EBE">
        <w:rPr>
          <w:rFonts w:ascii="Times New Roman" w:eastAsia="Times New Roman" w:hAnsi="Times New Roman" w:cs="Times New Roman"/>
          <w:sz w:val="24"/>
          <w:szCs w:val="24"/>
        </w:rPr>
        <w:tab/>
      </w:r>
      <w:r w:rsidRPr="00FE1EBE">
        <w:rPr>
          <w:rFonts w:ascii="Times New Roman" w:eastAsia="Times New Roman" w:hAnsi="Times New Roman" w:cs="Times New Roman"/>
          <w:sz w:val="24"/>
          <w:szCs w:val="24"/>
        </w:rPr>
        <w:tab/>
      </w:r>
      <w:r w:rsidRPr="00FE1EBE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8" w:history="1">
        <w:r w:rsidRPr="00FE1EBE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ilona.nagy@upsvr.gov.sk</w:t>
        </w:r>
      </w:hyperlink>
    </w:p>
    <w:p w:rsidR="0096476D" w:rsidRPr="00FE1EBE" w:rsidRDefault="0096476D" w:rsidP="0096476D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FE1EBE">
        <w:rPr>
          <w:rFonts w:ascii="Times New Roman" w:eastAsia="Times New Roman" w:hAnsi="Times New Roman" w:cs="Times New Roman"/>
          <w:b/>
          <w:bCs/>
          <w:sz w:val="24"/>
          <w:szCs w:val="24"/>
        </w:rPr>
        <w:t>Adresa zamestnávateľa</w:t>
      </w:r>
      <w:r w:rsidRPr="00FE1EBE">
        <w:rPr>
          <w:rFonts w:ascii="Times New Roman" w:eastAsia="Times New Roman" w:hAnsi="Times New Roman" w:cs="Times New Roman"/>
          <w:sz w:val="24"/>
          <w:szCs w:val="24"/>
        </w:rPr>
        <w:t>:                       Úrad práce, sociálnych vecí a rodiny  Galanta</w:t>
      </w:r>
    </w:p>
    <w:p w:rsidR="0096476D" w:rsidRPr="00FE1EBE" w:rsidRDefault="0096476D" w:rsidP="0096476D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FE1E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Staničná č.5</w:t>
      </w:r>
    </w:p>
    <w:p w:rsidR="0096476D" w:rsidRPr="00FE1EBE" w:rsidRDefault="0096476D" w:rsidP="0096476D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FE1E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924 01 Galanta</w:t>
      </w:r>
    </w:p>
    <w:p w:rsidR="00C87E5E" w:rsidRPr="00843722" w:rsidRDefault="00C87E5E" w:rsidP="00C87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7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Požadované doklady pre prihlásenie sa do výberového konania pre zamestnanca pri výkone práce vo verejnom záujme:</w:t>
      </w:r>
    </w:p>
    <w:p w:rsidR="00C87E5E" w:rsidRPr="008147C7" w:rsidRDefault="00C87E5E" w:rsidP="00C87E5E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8147C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písomná žiadosť o zaradenie do výberového konania s uvedením čísla výberového konania; </w:t>
      </w:r>
    </w:p>
    <w:p w:rsidR="00C87E5E" w:rsidRPr="008147C7" w:rsidRDefault="00C87E5E" w:rsidP="00C87E5E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8147C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motivačný list; </w:t>
      </w:r>
    </w:p>
    <w:p w:rsidR="00C87E5E" w:rsidRPr="008147C7" w:rsidRDefault="00C87E5E" w:rsidP="00C87E5E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8147C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kópia diplomu alebo iného rovnocenného dokladu o najvyššom dosiahnutom vzdelaní; </w:t>
      </w:r>
    </w:p>
    <w:p w:rsidR="00C87E5E" w:rsidRPr="008147C7" w:rsidRDefault="00C87E5E" w:rsidP="00C87E5E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8147C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profesijný štruktúrovaný životopis vo formáte EUROPASS;</w:t>
      </w:r>
    </w:p>
    <w:p w:rsidR="00C87E5E" w:rsidRPr="008147C7" w:rsidRDefault="00C87E5E" w:rsidP="00C87E5E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8147C7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písomné čestné vyhlásenie o bezúhonnosti; </w:t>
      </w:r>
    </w:p>
    <w:p w:rsidR="00C87E5E" w:rsidRPr="008147C7" w:rsidRDefault="00C87E5E" w:rsidP="00C87E5E">
      <w:pPr>
        <w:pStyle w:val="Odsekzoznamu"/>
        <w:numPr>
          <w:ilvl w:val="0"/>
          <w:numId w:val="2"/>
        </w:numPr>
        <w:spacing w:before="100" w:beforeAutospacing="1" w:after="100" w:afterAutospacing="1"/>
        <w:jc w:val="both"/>
        <w:rPr>
          <w:bCs/>
          <w:color w:val="000000" w:themeColor="text1"/>
          <w:sz w:val="24"/>
        </w:rPr>
      </w:pPr>
      <w:r w:rsidRPr="008147C7">
        <w:rPr>
          <w:bCs/>
          <w:color w:val="000000" w:themeColor="text1"/>
          <w:sz w:val="24"/>
        </w:rPr>
        <w:t>písomné čestné vyhlásenie o pravdivosti všetkých údajov uvedených v kópii diplomu a v profesijnom štruktúrovanom životopise</w:t>
      </w:r>
    </w:p>
    <w:p w:rsidR="00C87E5E" w:rsidRDefault="00C87E5E" w:rsidP="00C87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Termín podania žiadosti o zaradenie do výberového konania je </w:t>
      </w:r>
      <w:r w:rsidR="006251D3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935F0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6251D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605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935F0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6251D3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3F304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251D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87E5E" w:rsidRPr="00456057" w:rsidRDefault="00C87E5E" w:rsidP="00C87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057">
        <w:rPr>
          <w:rFonts w:ascii="Times New Roman" w:eastAsia="Times New Roman" w:hAnsi="Times New Roman" w:cs="Times New Roman"/>
          <w:bCs/>
          <w:sz w:val="24"/>
          <w:szCs w:val="24"/>
        </w:rPr>
        <w:t>V určenom termíne ich zasielajte na adresu zamestnávateľa alebo e-mailom na adresy, ktoré sú  uvedené v texte inzerátu. Rozhodujúci je dátum podania na poštovú prepravu alebo dátum odoslania e-mailu. Po tomto termíne budú vybraní uchádzači pozvaní na osobný pohovor.  Svoj telefonický a e-mail kontakt uveďte vo svojej žiadosti.</w:t>
      </w:r>
    </w:p>
    <w:p w:rsidR="0083021D" w:rsidRDefault="0083021D" w:rsidP="006251D3">
      <w:pPr>
        <w:pStyle w:val="Bezriadkovania"/>
        <w:rPr>
          <w:rFonts w:ascii="Times New Roman" w:eastAsia="Times New Roman" w:hAnsi="Times New Roman" w:cs="Times New Roman"/>
        </w:rPr>
      </w:pPr>
    </w:p>
    <w:p w:rsidR="00AB5E4D" w:rsidRDefault="006251D3" w:rsidP="006251D3">
      <w:pPr>
        <w:pStyle w:val="Bezriadkovani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</w:p>
    <w:p w:rsidR="0083021D" w:rsidRDefault="0083021D" w:rsidP="006251D3">
      <w:pPr>
        <w:pStyle w:val="Bezriadkovania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251D3" w:rsidRPr="00D82386" w:rsidRDefault="006251D3" w:rsidP="006251D3">
      <w:pPr>
        <w:pStyle w:val="Bezriadkovani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83021D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D82386">
        <w:rPr>
          <w:rFonts w:ascii="Times New Roman" w:eastAsia="Times New Roman" w:hAnsi="Times New Roman" w:cs="Times New Roman"/>
        </w:rPr>
        <w:t xml:space="preserve">PhDr. Peter </w:t>
      </w:r>
      <w:proofErr w:type="spellStart"/>
      <w:r w:rsidRPr="00D82386">
        <w:rPr>
          <w:rFonts w:ascii="Times New Roman" w:eastAsia="Times New Roman" w:hAnsi="Times New Roman" w:cs="Times New Roman"/>
        </w:rPr>
        <w:t>Ormandy</w:t>
      </w:r>
      <w:proofErr w:type="spellEnd"/>
      <w:r w:rsidRPr="00D8238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82386">
        <w:rPr>
          <w:rFonts w:ascii="Times New Roman" w:eastAsia="Times New Roman" w:hAnsi="Times New Roman" w:cs="Times New Roman"/>
        </w:rPr>
        <w:t>MSc</w:t>
      </w:r>
      <w:proofErr w:type="spellEnd"/>
      <w:r w:rsidRPr="00D82386">
        <w:rPr>
          <w:rFonts w:ascii="Times New Roman" w:eastAsia="Times New Roman" w:hAnsi="Times New Roman" w:cs="Times New Roman"/>
        </w:rPr>
        <w:t>.</w:t>
      </w:r>
    </w:p>
    <w:p w:rsidR="006251D3" w:rsidRPr="00D82386" w:rsidRDefault="006251D3" w:rsidP="006251D3">
      <w:pPr>
        <w:pStyle w:val="Bezriadkovania"/>
        <w:rPr>
          <w:rFonts w:ascii="Times New Roman" w:eastAsia="Times New Roman" w:hAnsi="Times New Roman" w:cs="Times New Roman"/>
        </w:rPr>
      </w:pPr>
      <w:r w:rsidRPr="00D82386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="0083021D"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</w:t>
      </w:r>
      <w:r w:rsidRPr="00D82386">
        <w:rPr>
          <w:rFonts w:ascii="Times New Roman" w:eastAsia="Times New Roman" w:hAnsi="Times New Roman" w:cs="Times New Roman"/>
        </w:rPr>
        <w:t>generálny tajomník služobného úradu</w:t>
      </w:r>
    </w:p>
    <w:p w:rsidR="006251D3" w:rsidRPr="00D82386" w:rsidRDefault="006251D3" w:rsidP="006251D3">
      <w:pPr>
        <w:pStyle w:val="Bezriadkovania"/>
        <w:rPr>
          <w:rFonts w:ascii="Times New Roman" w:eastAsia="Times New Roman" w:hAnsi="Times New Roman" w:cs="Times New Roman"/>
        </w:rPr>
      </w:pPr>
      <w:r w:rsidRPr="00D82386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 w:rsidR="00456057">
        <w:rPr>
          <w:rFonts w:ascii="Times New Roman" w:eastAsia="Times New Roman" w:hAnsi="Times New Roman" w:cs="Times New Roman"/>
        </w:rPr>
        <w:t xml:space="preserve"> </w:t>
      </w:r>
      <w:r w:rsidR="0083021D">
        <w:rPr>
          <w:rFonts w:ascii="Times New Roman" w:eastAsia="Times New Roman" w:hAnsi="Times New Roman" w:cs="Times New Roman"/>
        </w:rPr>
        <w:t xml:space="preserve">                 </w:t>
      </w:r>
      <w:r w:rsidR="00456057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 w:rsidRPr="00D82386">
        <w:rPr>
          <w:rFonts w:ascii="Times New Roman" w:eastAsia="Times New Roman" w:hAnsi="Times New Roman" w:cs="Times New Roman"/>
        </w:rPr>
        <w:t xml:space="preserve">   v zastúpení </w:t>
      </w:r>
      <w:r w:rsidR="003F3047">
        <w:rPr>
          <w:rFonts w:ascii="Times New Roman" w:eastAsia="Times New Roman" w:hAnsi="Times New Roman" w:cs="Times New Roman"/>
        </w:rPr>
        <w:t>PhDr. Lucia Ostradecká</w:t>
      </w:r>
    </w:p>
    <w:p w:rsidR="006251D3" w:rsidRPr="00D82386" w:rsidRDefault="006251D3" w:rsidP="006251D3">
      <w:pPr>
        <w:pStyle w:val="Bezriadkovania"/>
        <w:rPr>
          <w:rFonts w:ascii="Times New Roman" w:eastAsia="Times New Roman" w:hAnsi="Times New Roman" w:cs="Times New Roman"/>
        </w:rPr>
      </w:pPr>
      <w:r w:rsidRPr="00D8238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 w:rsidR="00456057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 w:rsidR="0083021D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D82386">
        <w:rPr>
          <w:rFonts w:ascii="Times New Roman" w:eastAsia="Times New Roman" w:hAnsi="Times New Roman" w:cs="Times New Roman"/>
        </w:rPr>
        <w:t xml:space="preserve"> riaditeľ Úradu práce, sociálnych vecí a rodiny </w:t>
      </w:r>
    </w:p>
    <w:p w:rsidR="00E122D7" w:rsidRDefault="006251D3" w:rsidP="00C87E5E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D82386"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="008302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 w:rsidR="0083021D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="003F3047">
        <w:rPr>
          <w:rFonts w:ascii="Times New Roman" w:eastAsia="Times New Roman" w:hAnsi="Times New Roman" w:cs="Times New Roman"/>
        </w:rPr>
        <w:t>Galanta</w:t>
      </w:r>
    </w:p>
    <w:sectPr w:rsidR="00E122D7" w:rsidSect="00AB5E4D">
      <w:headerReference w:type="default" r:id="rId9"/>
      <w:pgSz w:w="11906" w:h="16838"/>
      <w:pgMar w:top="1134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F9" w:rsidRDefault="00EE55F9" w:rsidP="0059021E">
      <w:pPr>
        <w:spacing w:after="0" w:line="240" w:lineRule="auto"/>
      </w:pPr>
      <w:r>
        <w:separator/>
      </w:r>
    </w:p>
  </w:endnote>
  <w:endnote w:type="continuationSeparator" w:id="0">
    <w:p w:rsidR="00EE55F9" w:rsidRDefault="00EE55F9" w:rsidP="0059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F9" w:rsidRDefault="00EE55F9" w:rsidP="0059021E">
      <w:pPr>
        <w:spacing w:after="0" w:line="240" w:lineRule="auto"/>
      </w:pPr>
      <w:r>
        <w:separator/>
      </w:r>
    </w:p>
  </w:footnote>
  <w:footnote w:type="continuationSeparator" w:id="0">
    <w:p w:rsidR="00EE55F9" w:rsidRDefault="00EE55F9" w:rsidP="00590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1E" w:rsidRDefault="0059021E" w:rsidP="0059021E">
    <w:pPr>
      <w:pStyle w:val="Hlavika"/>
      <w:rPr>
        <w:b/>
      </w:rPr>
    </w:pPr>
    <w:r>
      <w:rPr>
        <w:b/>
        <w:bCs/>
        <w:noProof/>
        <w:sz w:val="18"/>
        <w:szCs w:val="18"/>
      </w:rPr>
      <w:t xml:space="preserve">    </w:t>
    </w:r>
    <w:r w:rsidRPr="00F82995">
      <w:rPr>
        <w:b/>
        <w:noProof/>
      </w:rPr>
      <w:drawing>
        <wp:inline distT="0" distB="0" distL="0" distR="0" wp14:anchorId="380C5F2C" wp14:editId="4DABF81F">
          <wp:extent cx="4591050" cy="552450"/>
          <wp:effectExtent l="0" t="0" r="0" b="0"/>
          <wp:docPr id="3" name="Obrázok 3" descr="C:\Users\SagatovaD\Desktop\logá_od 01.05.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SagatovaD\Desktop\logá_od 01.05.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21E" w:rsidRPr="00F82995" w:rsidRDefault="0059021E" w:rsidP="0059021E">
    <w:pPr>
      <w:pStyle w:val="Hlavika"/>
      <w:contextualSpacing/>
      <w:rPr>
        <w:b/>
        <w:color w:val="000000"/>
      </w:rPr>
    </w:pPr>
    <w:r>
      <w:rPr>
        <w:b/>
      </w:rPr>
      <w:t xml:space="preserve">                                                                                  </w:t>
    </w:r>
    <w:r w:rsidRPr="00F82995">
      <w:rPr>
        <w:b/>
      </w:rPr>
      <w:t xml:space="preserve">NP </w:t>
    </w:r>
    <w:r w:rsidRPr="00F82995">
      <w:rPr>
        <w:b/>
        <w:color w:val="000000"/>
      </w:rPr>
      <w:t xml:space="preserve">Individualizovaný a komplexný prístup so zameraním  </w:t>
    </w:r>
  </w:p>
  <w:p w:rsidR="0059021E" w:rsidRPr="00F82995" w:rsidRDefault="0059021E" w:rsidP="0059021E">
    <w:pPr>
      <w:pStyle w:val="Hlavika"/>
      <w:contextualSpacing/>
      <w:rPr>
        <w:b/>
        <w:bCs/>
      </w:rPr>
    </w:pPr>
    <w:r w:rsidRPr="00F82995">
      <w:rPr>
        <w:b/>
        <w:color w:val="000000"/>
      </w:rPr>
      <w:t xml:space="preserve">                                                                         </w:t>
    </w:r>
    <w:r>
      <w:rPr>
        <w:b/>
        <w:color w:val="000000"/>
      </w:rPr>
      <w:t xml:space="preserve">        </w:t>
    </w:r>
    <w:r w:rsidRPr="00F82995">
      <w:rPr>
        <w:b/>
        <w:color w:val="000000"/>
      </w:rPr>
      <w:t xml:space="preserve"> na poradenské činnosti /</w:t>
    </w:r>
    <w:r>
      <w:rPr>
        <w:b/>
        <w:color w:val="000000"/>
      </w:rPr>
      <w:t xml:space="preserve"> </w:t>
    </w:r>
    <w:r w:rsidRPr="00F82995">
      <w:rPr>
        <w:b/>
        <w:color w:val="000000"/>
      </w:rPr>
      <w:t>Poradenstvom k zamestnaniu</w:t>
    </w:r>
    <w:r w:rsidRPr="00F82995">
      <w:rPr>
        <w:b/>
      </w:rPr>
      <w:t xml:space="preserve"> </w:t>
    </w:r>
    <w:r w:rsidRPr="00F82995">
      <w:rPr>
        <w:b/>
        <w:bCs/>
      </w:rPr>
      <w:t xml:space="preserve">                                                                                                                                                        </w:t>
    </w:r>
  </w:p>
  <w:p w:rsidR="0059021E" w:rsidRDefault="0059021E">
    <w:pPr>
      <w:pStyle w:val="Hlavika"/>
      <w:contextualSpacing/>
    </w:pPr>
    <w:r w:rsidRPr="00F82995">
      <w:rPr>
        <w:b/>
        <w:bCs/>
      </w:rPr>
      <w:t xml:space="preserve">                                                                                  Kód projektu 401400DWW4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B62B6"/>
    <w:multiLevelType w:val="hybridMultilevel"/>
    <w:tmpl w:val="676E75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64F71"/>
    <w:multiLevelType w:val="hybridMultilevel"/>
    <w:tmpl w:val="ED60FE36"/>
    <w:lvl w:ilvl="0" w:tplc="C05E46FA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942302"/>
    <w:multiLevelType w:val="hybridMultilevel"/>
    <w:tmpl w:val="857A200E"/>
    <w:lvl w:ilvl="0" w:tplc="C05E46F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70C25"/>
    <w:multiLevelType w:val="hybridMultilevel"/>
    <w:tmpl w:val="E65E57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5DD4E6C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D19E9"/>
    <w:multiLevelType w:val="hybridMultilevel"/>
    <w:tmpl w:val="7488E2C4"/>
    <w:lvl w:ilvl="0" w:tplc="5DD4E6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7ED3"/>
    <w:multiLevelType w:val="hybridMultilevel"/>
    <w:tmpl w:val="A0E889AE"/>
    <w:lvl w:ilvl="0" w:tplc="DD6874F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E71B7"/>
    <w:multiLevelType w:val="hybridMultilevel"/>
    <w:tmpl w:val="8D406498"/>
    <w:lvl w:ilvl="0" w:tplc="5DD4E6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D7"/>
    <w:rsid w:val="00052C98"/>
    <w:rsid w:val="000574CA"/>
    <w:rsid w:val="00086BFC"/>
    <w:rsid w:val="000B3003"/>
    <w:rsid w:val="000E542C"/>
    <w:rsid w:val="00111C2F"/>
    <w:rsid w:val="00221551"/>
    <w:rsid w:val="00237FEC"/>
    <w:rsid w:val="0024339A"/>
    <w:rsid w:val="002F1B5D"/>
    <w:rsid w:val="00307E76"/>
    <w:rsid w:val="0032771E"/>
    <w:rsid w:val="00336449"/>
    <w:rsid w:val="00360148"/>
    <w:rsid w:val="003717BB"/>
    <w:rsid w:val="003F3047"/>
    <w:rsid w:val="00456057"/>
    <w:rsid w:val="00487691"/>
    <w:rsid w:val="0059021E"/>
    <w:rsid w:val="005F2CF5"/>
    <w:rsid w:val="00611673"/>
    <w:rsid w:val="006251D3"/>
    <w:rsid w:val="006A1AA7"/>
    <w:rsid w:val="006C77B5"/>
    <w:rsid w:val="00820162"/>
    <w:rsid w:val="0083021D"/>
    <w:rsid w:val="00843722"/>
    <w:rsid w:val="00846AA5"/>
    <w:rsid w:val="008F2636"/>
    <w:rsid w:val="009004A1"/>
    <w:rsid w:val="00935F0B"/>
    <w:rsid w:val="0096476D"/>
    <w:rsid w:val="00967FD2"/>
    <w:rsid w:val="00972159"/>
    <w:rsid w:val="00983BEB"/>
    <w:rsid w:val="00987F24"/>
    <w:rsid w:val="009E2FA5"/>
    <w:rsid w:val="009F29FB"/>
    <w:rsid w:val="00A2500F"/>
    <w:rsid w:val="00AA0E2E"/>
    <w:rsid w:val="00AA52AD"/>
    <w:rsid w:val="00AA5DC8"/>
    <w:rsid w:val="00AB5E4D"/>
    <w:rsid w:val="00B507F7"/>
    <w:rsid w:val="00BC3DBA"/>
    <w:rsid w:val="00C02AB2"/>
    <w:rsid w:val="00C82F8B"/>
    <w:rsid w:val="00C87E5E"/>
    <w:rsid w:val="00CB675E"/>
    <w:rsid w:val="00CC3517"/>
    <w:rsid w:val="00D81CC7"/>
    <w:rsid w:val="00E122D7"/>
    <w:rsid w:val="00E2600A"/>
    <w:rsid w:val="00ED2A26"/>
    <w:rsid w:val="00ED605C"/>
    <w:rsid w:val="00EE55F9"/>
    <w:rsid w:val="00F27265"/>
    <w:rsid w:val="00F457E0"/>
    <w:rsid w:val="00F64236"/>
    <w:rsid w:val="00F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64C5"/>
  <w15:docId w15:val="{2EB78710-1289-4E13-AD45-2E2618DF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zovChar">
    <w:name w:val="Názov Char"/>
    <w:basedOn w:val="Predvolenpsmoodseku"/>
    <w:link w:val="Nzov"/>
    <w:uiPriority w:val="10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Bezriadkovania">
    <w:name w:val="No Spacing"/>
    <w:uiPriority w:val="1"/>
    <w:qFormat/>
    <w:pPr>
      <w:spacing w:after="0" w:line="240" w:lineRule="auto"/>
    </w:p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48769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qFormat/>
    <w:locked/>
    <w:rsid w:val="00487691"/>
    <w:rPr>
      <w:rFonts w:ascii="Times New Roman" w:eastAsia="Times New Roman" w:hAnsi="Times New Roman" w:cs="Times New Roman"/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1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1AA7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A1AA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1AA7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1AA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C87E5E"/>
    <w:rPr>
      <w:b/>
      <w:bCs/>
    </w:rPr>
  </w:style>
  <w:style w:type="paragraph" w:styleId="Hlavika">
    <w:name w:val="header"/>
    <w:aliases w:val="Char"/>
    <w:basedOn w:val="Normlny"/>
    <w:link w:val="HlavikaChar"/>
    <w:unhideWhenUsed/>
    <w:rsid w:val="00987F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aliases w:val="Char Char"/>
    <w:basedOn w:val="Predvolenpsmoodseku"/>
    <w:link w:val="Hlavika"/>
    <w:rsid w:val="00987F24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590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nagy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7BF8A-2EE1-4532-A3D3-3DF77CED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UPSVAR</dc:creator>
  <cp:lastModifiedBy>Nagy Ilona</cp:lastModifiedBy>
  <cp:revision>7</cp:revision>
  <cp:lastPrinted>2023-10-27T06:41:00Z</cp:lastPrinted>
  <dcterms:created xsi:type="dcterms:W3CDTF">2025-07-31T06:37:00Z</dcterms:created>
  <dcterms:modified xsi:type="dcterms:W3CDTF">2025-07-31T06:43:00Z</dcterms:modified>
</cp:coreProperties>
</file>